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ahoma" w:hAnsi="Tahoma" w:cs="Tahoma"/>
          <w:sz w:val="24"/>
          <w:szCs w:val="24"/>
        </w:rPr>
        <w:id w:val="705532101"/>
        <w:docPartObj>
          <w:docPartGallery w:val="Cover Pages"/>
          <w:docPartUnique/>
        </w:docPartObj>
      </w:sdtPr>
      <w:sdtContent>
        <w:p w14:paraId="776A6145" w14:textId="180659C0" w:rsidR="00B67298" w:rsidRPr="000F2F66" w:rsidRDefault="00B67298" w:rsidP="000F2F66">
          <w:pPr>
            <w:spacing w:line="240" w:lineRule="auto"/>
            <w:contextualSpacing/>
            <w:rPr>
              <w:rFonts w:ascii="Tahoma" w:hAnsi="Tahoma" w:cs="Tahoma"/>
              <w:sz w:val="24"/>
              <w:szCs w:val="24"/>
            </w:rPr>
          </w:pPr>
          <w:r w:rsidRPr="000F2F66">
            <w:rPr>
              <w:rFonts w:ascii="Tahoma" w:hAnsi="Tahoma" w:cs="Tahoma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E90C063" wp14:editId="713FCEB9">
                <wp:simplePos x="0" y="0"/>
                <wp:positionH relativeFrom="margin">
                  <wp:align>right</wp:align>
                </wp:positionH>
                <wp:positionV relativeFrom="paragraph">
                  <wp:posOffset>-1089660</wp:posOffset>
                </wp:positionV>
                <wp:extent cx="7791450" cy="77914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0" cy="779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006A47" w14:textId="04E5D644" w:rsidR="00B67298" w:rsidRPr="000F2F66" w:rsidRDefault="00B67298" w:rsidP="000F2F66">
          <w:pPr>
            <w:spacing w:after="160" w:line="240" w:lineRule="auto"/>
            <w:contextualSpacing/>
            <w:rPr>
              <w:rFonts w:ascii="Tahoma" w:hAnsi="Tahoma" w:cs="Tahoma"/>
              <w:sz w:val="24"/>
              <w:szCs w:val="24"/>
            </w:rPr>
          </w:pPr>
          <w:r w:rsidRPr="000F2F66">
            <w:rPr>
              <w:rFonts w:ascii="Tahoma" w:hAnsi="Tahoma" w:cs="Tahoma"/>
              <w:sz w:val="24"/>
              <w:szCs w:val="24"/>
            </w:rPr>
            <w:br w:type="page"/>
          </w:r>
        </w:p>
      </w:sdtContent>
    </w:sdt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0F2F66" w:rsidRPr="000F2F66" w14:paraId="19D33EC7" w14:textId="77777777" w:rsidTr="00CF3121">
        <w:tc>
          <w:tcPr>
            <w:tcW w:w="1951" w:type="dxa"/>
            <w:shd w:val="clear" w:color="auto" w:fill="auto"/>
            <w:vAlign w:val="center"/>
          </w:tcPr>
          <w:p w14:paraId="0C7BBB2F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01C8B592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EA5E0F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72BE3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5°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CB640C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BC9DA94" w14:textId="3785AA80" w:rsidR="000F2F66" w:rsidRPr="000F2F66" w:rsidRDefault="005352D5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0F2F66" w:rsidRPr="000F2F66" w14:paraId="48D3C107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81C180E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0F2F66" w:rsidRPr="000F2F66" w14:paraId="21F7C3AC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EA1119D" w14:textId="77777777" w:rsidR="000F2F66" w:rsidRPr="000F2F66" w:rsidRDefault="000F2F66" w:rsidP="000F2F6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Comenzar la búsqueda.  Página 47.</w:t>
            </w:r>
          </w:p>
          <w:p w14:paraId="042DBFB5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Con apoyo de las herramientas de búsqueda de información estudiadas anteriormente, organizar al grupo en equipos para que respondan a las preguntas que redactaron sobre el tema elegido. Distinguir los diferentes tipos de textos expositivos. </w:t>
            </w:r>
          </w:p>
          <w:p w14:paraId="6A20260B" w14:textId="77777777" w:rsidR="000F2F66" w:rsidRPr="000F2F66" w:rsidRDefault="000F2F66" w:rsidP="000F2F6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La búsqueda, la selección y la redacción. Página 47.</w:t>
            </w:r>
          </w:p>
          <w:p w14:paraId="6E60630A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Buscar y seleccionar la información en los materiales que llevaron al salón de clases. Leer cuidadosamente el texto para encontrar la información específica. </w:t>
            </w:r>
          </w:p>
          <w:p w14:paraId="02C457D2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Redactar las respuestas atendiendo el tipo de pregunta: de definición, de causa y efecto o de descripción de procesos. Puntualizar que cada respuesta debe llevar una oración principal y otras de apoyo o secundarias que incluyan explicaciones, ejemplos y descripciones. </w:t>
            </w:r>
          </w:p>
          <w:p w14:paraId="4169B708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Emplear nexos para que el texto sea más claro. </w:t>
            </w:r>
          </w:p>
          <w:p w14:paraId="0F9F7A0A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Anotar la referencia bibliográfica de cada material consultado. </w:t>
            </w:r>
          </w:p>
          <w:p w14:paraId="74198ABA" w14:textId="77777777" w:rsidR="000F2F66" w:rsidRPr="000F2F66" w:rsidRDefault="000F2F66" w:rsidP="000F2F6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La redacción y revisión de borradores. Página 48.</w:t>
            </w:r>
          </w:p>
          <w:p w14:paraId="12EBEB26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Escribir y revisar su texto expositivo: Leer éste al grupo, seleccionar los más precisos. Intercambiar sus textos con otros equipos. Socializar las respuestas de manera grupal.</w:t>
            </w:r>
          </w:p>
          <w:p w14:paraId="7FA8C1BB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Ordenar las preguntas de acuerdo a la importancia de la información.</w:t>
            </w:r>
          </w:p>
          <w:p w14:paraId="081D143B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Eliminar las preguntas para que sólo queden las puras respuestas. Revisar la coherencia entre los párrafos y si expresan claramente la información que desean comunicar.</w:t>
            </w:r>
          </w:p>
          <w:p w14:paraId="5E9DC11F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Revisar la ortografía y signos de puntuación.</w:t>
            </w:r>
          </w:p>
          <w:p w14:paraId="6506AA1C" w14:textId="77777777" w:rsidR="000F2F66" w:rsidRPr="000F2F66" w:rsidRDefault="000F2F66" w:rsidP="000F2F6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Producto final. Página 48.</w:t>
            </w:r>
          </w:p>
          <w:p w14:paraId="4BB8EAEF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Leer de manera individual sus textos.</w:t>
            </w:r>
          </w:p>
          <w:p w14:paraId="1019A8D8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Intercambiar sus textos con otros equipos. Escuchar comentarios y sugerencias. Realizar correcciones donde sea necesario.</w:t>
            </w:r>
          </w:p>
          <w:p w14:paraId="436F2E06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Elaborar la versión final, si es posible en una computadora.</w:t>
            </w:r>
          </w:p>
          <w:p w14:paraId="1B4587EE" w14:textId="77777777" w:rsidR="000F2F66" w:rsidRPr="000F2F66" w:rsidRDefault="000F2F6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Reproducir varios ejemplares y distribuirlos en la comunidad escolar. </w:t>
            </w:r>
          </w:p>
          <w:p w14:paraId="557C7094" w14:textId="77777777" w:rsidR="000F2F66" w:rsidRPr="000F2F66" w:rsidRDefault="000F2F66" w:rsidP="000F2F66">
            <w:pPr>
              <w:pStyle w:val="Sinespaciado"/>
              <w:ind w:left="72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C9985A4" w14:textId="76460669" w:rsidR="00D2589A" w:rsidRDefault="00D2589A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770EB78" w14:textId="77777777" w:rsidR="000F2F66" w:rsidRP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0F2F66" w:rsidRPr="000F2F66" w14:paraId="73300ACD" w14:textId="77777777" w:rsidTr="00CF3121">
        <w:tc>
          <w:tcPr>
            <w:tcW w:w="1951" w:type="dxa"/>
            <w:shd w:val="clear" w:color="auto" w:fill="auto"/>
            <w:vAlign w:val="center"/>
          </w:tcPr>
          <w:p w14:paraId="1F01D0DA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B607D9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57E2B5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0E92F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5°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1E8917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97E0919" w14:textId="53E9C72C" w:rsidR="000F2F66" w:rsidRPr="000F2F66" w:rsidRDefault="005352D5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0F2F66" w:rsidRPr="000F2F66" w14:paraId="531C8B7E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51B4B18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0F2F66" w:rsidRPr="000F2F66" w14:paraId="1C461610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9204E53" w14:textId="77777777" w:rsidR="000F2F66" w:rsidRPr="000F2F66" w:rsidRDefault="000F2F66" w:rsidP="000F2F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Análisis del significado de la parte decimal en medidas de uso común; por ejemplo, 2.3 metros, 2.3 horas</w:t>
            </w:r>
            <w:r w:rsidRPr="000F2F66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76968B2" w14:textId="77777777" w:rsidR="000F2F66" w:rsidRPr="000F2F66" w:rsidRDefault="000F2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Dictar problemas a los alumnos donde tengan que transformar de cm a mm, por ejemplo: Héctor mide 4.7 cm más que Ana y ella mide 5.8 cm más que Javier, ¿Cuántos milímetros mide más Javier que Héctor? </w:t>
            </w:r>
          </w:p>
          <w:p w14:paraId="61E24463" w14:textId="77777777" w:rsidR="000F2F66" w:rsidRPr="000F2F66" w:rsidRDefault="000F2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En el problema anterior el alumno notará que las medidas que se le brindan están en centímetros, pero la respuesta se le pide en milímetros. Solo es cuestión de usar la transformación.</w:t>
            </w:r>
          </w:p>
          <w:p w14:paraId="40666DFF" w14:textId="77777777" w:rsidR="000F2F66" w:rsidRPr="000F2F66" w:rsidRDefault="000F2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Reunir en parejas y resolver el </w:t>
            </w:r>
            <w:r w:rsidRPr="000F2F66">
              <w:rPr>
                <w:rFonts w:ascii="Tahoma" w:hAnsi="Tahoma" w:cs="Tahoma"/>
                <w:b/>
                <w:sz w:val="24"/>
                <w:szCs w:val="24"/>
              </w:rPr>
              <w:t>desafío #22</w:t>
            </w:r>
            <w:r w:rsidRPr="000F2F66">
              <w:rPr>
                <w:rFonts w:ascii="Tahoma" w:hAnsi="Tahoma" w:cs="Tahoma"/>
                <w:sz w:val="24"/>
                <w:szCs w:val="24"/>
              </w:rPr>
              <w:t>, donde deben analizar el significado y el valor de una fracción decimal en longitudes, peso y número de habitantes.</w:t>
            </w:r>
          </w:p>
          <w:p w14:paraId="349695EC" w14:textId="77777777" w:rsidR="000F2F66" w:rsidRPr="000F2F66" w:rsidRDefault="000F2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Dictar a los alumnos problemas donde tengan que transformar kilómetros en metros y horas en minutos, pero en esto último se verá como base sexagesimal, pues 1.5 </w:t>
            </w:r>
            <w:proofErr w:type="spellStart"/>
            <w:r w:rsidRPr="000F2F66">
              <w:rPr>
                <w:rFonts w:ascii="Tahoma" w:hAnsi="Tahoma" w:cs="Tahoma"/>
                <w:sz w:val="24"/>
                <w:szCs w:val="24"/>
              </w:rPr>
              <w:t>hrs</w:t>
            </w:r>
            <w:proofErr w:type="spellEnd"/>
            <w:r w:rsidRPr="000F2F66">
              <w:rPr>
                <w:rFonts w:ascii="Tahoma" w:hAnsi="Tahoma" w:cs="Tahoma"/>
                <w:sz w:val="24"/>
                <w:szCs w:val="24"/>
              </w:rPr>
              <w:t xml:space="preserve"> al ser </w:t>
            </w:r>
            <w:proofErr w:type="gramStart"/>
            <w:r w:rsidRPr="000F2F66">
              <w:rPr>
                <w:rFonts w:ascii="Tahoma" w:hAnsi="Tahoma" w:cs="Tahoma"/>
                <w:sz w:val="24"/>
                <w:szCs w:val="24"/>
              </w:rPr>
              <w:t>igualado  a</w:t>
            </w:r>
            <w:proofErr w:type="gramEnd"/>
            <w:r w:rsidRPr="000F2F66">
              <w:rPr>
                <w:rFonts w:ascii="Tahoma" w:hAnsi="Tahoma" w:cs="Tahoma"/>
                <w:sz w:val="24"/>
                <w:szCs w:val="24"/>
              </w:rPr>
              <w:t xml:space="preserve"> 1:30 </w:t>
            </w:r>
            <w:proofErr w:type="spellStart"/>
            <w:r w:rsidRPr="000F2F66">
              <w:rPr>
                <w:rFonts w:ascii="Tahoma" w:hAnsi="Tahoma" w:cs="Tahoma"/>
                <w:sz w:val="24"/>
                <w:szCs w:val="24"/>
              </w:rPr>
              <w:t>hrs</w:t>
            </w:r>
            <w:proofErr w:type="spellEnd"/>
            <w:r w:rsidRPr="000F2F66">
              <w:rPr>
                <w:rFonts w:ascii="Tahoma" w:hAnsi="Tahoma" w:cs="Tahoma"/>
                <w:sz w:val="24"/>
                <w:szCs w:val="24"/>
              </w:rPr>
              <w:t xml:space="preserve">, no significa que 1.6 </w:t>
            </w:r>
            <w:proofErr w:type="spellStart"/>
            <w:r w:rsidRPr="000F2F66">
              <w:rPr>
                <w:rFonts w:ascii="Tahoma" w:hAnsi="Tahoma" w:cs="Tahoma"/>
                <w:sz w:val="24"/>
                <w:szCs w:val="24"/>
              </w:rPr>
              <w:t>hrs</w:t>
            </w:r>
            <w:proofErr w:type="spellEnd"/>
            <w:r w:rsidRPr="000F2F66">
              <w:rPr>
                <w:rFonts w:ascii="Tahoma" w:hAnsi="Tahoma" w:cs="Tahoma"/>
                <w:sz w:val="24"/>
                <w:szCs w:val="24"/>
              </w:rPr>
              <w:t xml:space="preserve">, sea lo mismo que una hora con seis minutos o sesenta. </w:t>
            </w:r>
          </w:p>
          <w:p w14:paraId="100240C0" w14:textId="77777777" w:rsidR="000F2F66" w:rsidRPr="000F2F66" w:rsidRDefault="000F2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Resolver el </w:t>
            </w:r>
            <w:r w:rsidRPr="000F2F66">
              <w:rPr>
                <w:rFonts w:ascii="Tahoma" w:hAnsi="Tahoma" w:cs="Tahoma"/>
                <w:b/>
                <w:sz w:val="24"/>
                <w:szCs w:val="24"/>
              </w:rPr>
              <w:t>desafío #23</w:t>
            </w:r>
            <w:r w:rsidRPr="000F2F66">
              <w:rPr>
                <w:rFonts w:ascii="Tahoma" w:hAnsi="Tahoma" w:cs="Tahoma"/>
                <w:sz w:val="24"/>
                <w:szCs w:val="24"/>
              </w:rPr>
              <w:t xml:space="preserve"> en equipo donde los alumnos interpreten y expliquen la diferencia que existe entre una unidad de medida decimal y una unidad de medida sexagesimal.</w:t>
            </w:r>
          </w:p>
          <w:p w14:paraId="417ABA33" w14:textId="77777777" w:rsidR="000F2F66" w:rsidRPr="000F2F66" w:rsidRDefault="000F2F6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Dictar más problemas para practicar.</w:t>
            </w:r>
          </w:p>
        </w:tc>
      </w:tr>
    </w:tbl>
    <w:p w14:paraId="7B3EBF04" w14:textId="4EDB1F18" w:rsidR="00D2589A" w:rsidRPr="000F2F66" w:rsidRDefault="00D2589A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0F2F66" w:rsidRPr="000F2F66" w14:paraId="2A6F2875" w14:textId="77777777" w:rsidTr="00CF3121">
        <w:tc>
          <w:tcPr>
            <w:tcW w:w="1951" w:type="dxa"/>
            <w:shd w:val="clear" w:color="auto" w:fill="auto"/>
            <w:vAlign w:val="center"/>
          </w:tcPr>
          <w:p w14:paraId="33543455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687F70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DCE5F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2CE74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5°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71DF8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395872A" w14:textId="47583DE0" w:rsidR="000F2F66" w:rsidRPr="000F2F66" w:rsidRDefault="005352D5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0F2F66" w:rsidRPr="000F2F66" w14:paraId="2D3C94A8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56FCDF3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0F2F66" w:rsidRPr="000F2F66" w14:paraId="45C66D55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81FBF69" w14:textId="77777777" w:rsidR="000F2F66" w:rsidRPr="000F2F66" w:rsidRDefault="000F2F66" w:rsidP="000F2F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Todos dependen de todos. Pág. 54</w:t>
            </w:r>
          </w:p>
          <w:p w14:paraId="44FED278" w14:textId="77777777" w:rsidR="000F2F66" w:rsidRPr="000F2F66" w:rsidRDefault="000F2F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Encontrar la dependencia que tiene algunos organismos y plantas para sobrevivir.</w:t>
            </w:r>
          </w:p>
          <w:p w14:paraId="7EDD2FB0" w14:textId="77777777" w:rsidR="000F2F66" w:rsidRPr="000F2F66" w:rsidRDefault="000F2F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En equipos </w:t>
            </w:r>
            <w:proofErr w:type="gramStart"/>
            <w:r w:rsidRPr="000F2F66">
              <w:rPr>
                <w:rFonts w:ascii="Tahoma" w:hAnsi="Tahoma" w:cs="Tahoma"/>
                <w:sz w:val="24"/>
                <w:szCs w:val="24"/>
              </w:rPr>
              <w:t>o  individualmente</w:t>
            </w:r>
            <w:proofErr w:type="gramEnd"/>
            <w:r w:rsidRPr="000F2F66">
              <w:rPr>
                <w:rFonts w:ascii="Tahoma" w:hAnsi="Tahoma" w:cs="Tahoma"/>
                <w:sz w:val="24"/>
                <w:szCs w:val="24"/>
              </w:rPr>
              <w:t xml:space="preserve"> observar un árbol de su casa o jardín.</w:t>
            </w:r>
          </w:p>
          <w:p w14:paraId="067B7AF0" w14:textId="77777777" w:rsidR="000F2F66" w:rsidRPr="000F2F66" w:rsidRDefault="000F2F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Reflexionar acerca de los animales que dependen de él, ¿existe alguna relación entre el árbol y los organismos que lo rodean?</w:t>
            </w:r>
          </w:p>
          <w:p w14:paraId="4A27F060" w14:textId="77777777" w:rsidR="000F2F66" w:rsidRPr="000F2F66" w:rsidRDefault="000F2F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Anotar la información en la libreta y complementarla con un dibujo al respecto.</w:t>
            </w:r>
          </w:p>
          <w:p w14:paraId="793D6CA3" w14:textId="77777777" w:rsidR="000F2F66" w:rsidRPr="000F2F66" w:rsidRDefault="000F2F66" w:rsidP="000F2F66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De qué factores depende la vida de las plantas. Pág. 55</w:t>
            </w:r>
          </w:p>
          <w:p w14:paraId="447D9A48" w14:textId="77777777" w:rsidR="000F2F66" w:rsidRPr="000F2F66" w:rsidRDefault="000F2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Observar cómo la vida de las plantas depende de las condiciones en que se desarrolla o crece.</w:t>
            </w:r>
          </w:p>
          <w:p w14:paraId="219499BE" w14:textId="77777777" w:rsidR="000F2F66" w:rsidRPr="000F2F66" w:rsidRDefault="000F2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Conseguir dos plantas y ponerlas en diferentes condiciones, una en el sol otra en la sombra, una con agua otra sin agua, una en maceta la otra en el suelo, etc.</w:t>
            </w:r>
          </w:p>
          <w:p w14:paraId="5CDAE2D7" w14:textId="77777777" w:rsidR="000F2F66" w:rsidRPr="000F2F66" w:rsidRDefault="000F2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Observar y registrar qué es lo que le sucede a cada planta.</w:t>
            </w:r>
          </w:p>
          <w:p w14:paraId="543D439F" w14:textId="77777777" w:rsidR="000F2F66" w:rsidRPr="000F2F66" w:rsidRDefault="000F2F6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lastRenderedPageBreak/>
              <w:t>Revisar este link para ver video de la biodiversidad:</w:t>
            </w:r>
          </w:p>
          <w:p w14:paraId="4D580BB8" w14:textId="77777777" w:rsidR="000F2F66" w:rsidRPr="000F2F66" w:rsidRDefault="000F2F66" w:rsidP="000F2F66">
            <w:pPr>
              <w:pStyle w:val="Sinespaciado"/>
              <w:ind w:left="72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http://www.youtube.com/watch?v=NdFFw7ZNIeM&amp;feature=related</w:t>
            </w:r>
          </w:p>
        </w:tc>
      </w:tr>
    </w:tbl>
    <w:p w14:paraId="4744ADEA" w14:textId="0D3FCB3A" w:rsidR="00D2589A" w:rsidRPr="000F2F66" w:rsidRDefault="00D2589A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992"/>
        <w:gridCol w:w="1276"/>
        <w:gridCol w:w="4012"/>
      </w:tblGrid>
      <w:tr w:rsidR="000F2F66" w:rsidRPr="000F2F66" w14:paraId="6CC4FF5F" w14:textId="77777777" w:rsidTr="00CF3121">
        <w:tc>
          <w:tcPr>
            <w:tcW w:w="1951" w:type="dxa"/>
            <w:shd w:val="clear" w:color="auto" w:fill="auto"/>
            <w:vAlign w:val="center"/>
          </w:tcPr>
          <w:p w14:paraId="15FEE927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43337D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Geografía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B36B4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E4745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5°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0FE87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59C16ED0" w14:textId="0CBD014B" w:rsidR="000F2F66" w:rsidRPr="000F2F66" w:rsidRDefault="005352D5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0F2F66" w:rsidRPr="000F2F66" w14:paraId="1385E807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C85C93C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0F2F66" w:rsidRPr="000F2F66" w14:paraId="5A6FD9E3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323173B" w14:textId="77777777" w:rsidR="000F2F66" w:rsidRPr="000F2F66" w:rsidRDefault="000F2F66" w:rsidP="000F2F66">
            <w:pPr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Actividad pág. 44</w:t>
            </w:r>
          </w:p>
          <w:p w14:paraId="443EFF3C" w14:textId="77777777" w:rsidR="000F2F66" w:rsidRPr="000F2F66" w:rsidRDefault="000F2F66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Hacer un experimento donde representarán los movimientos de las placas o sismos.</w:t>
            </w:r>
          </w:p>
          <w:p w14:paraId="3FD2819B" w14:textId="77777777" w:rsidR="000F2F66" w:rsidRPr="000F2F66" w:rsidRDefault="000F2F66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Materiales: mesa, martillo, tabla de 10 cm 30 terrones de azúcar o cajas de cartón o cubos. </w:t>
            </w:r>
          </w:p>
          <w:p w14:paraId="09C2E4DD" w14:textId="77777777" w:rsidR="000F2F66" w:rsidRPr="000F2F66" w:rsidRDefault="000F2F66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Seguir las instrucciones en el libro de texto, realizar la actividad, anotar en el cuaderno las conclusiones e ilustrar lo sucedido.</w:t>
            </w:r>
          </w:p>
          <w:p w14:paraId="14D2A5B0" w14:textId="77777777" w:rsidR="000F2F66" w:rsidRPr="000F2F66" w:rsidRDefault="000F2F66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Diferenciar entre hipocentro y epicentro.</w:t>
            </w:r>
          </w:p>
          <w:p w14:paraId="702B1BA3" w14:textId="060D35EF" w:rsidR="000F2F66" w:rsidRPr="000F2F66" w:rsidRDefault="000F2F66">
            <w:pPr>
              <w:numPr>
                <w:ilvl w:val="0"/>
                <w:numId w:val="5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Revisar este link para ver video del temblor de 1985:</w:t>
            </w:r>
          </w:p>
          <w:p w14:paraId="40D04017" w14:textId="77777777" w:rsidR="000F2F66" w:rsidRPr="000F2F66" w:rsidRDefault="000F2F66" w:rsidP="000F2F66">
            <w:pPr>
              <w:spacing w:line="240" w:lineRule="auto"/>
              <w:ind w:left="360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http://www.youtube.com/watch?v=6oS4GEVbcnY&amp;feature=related </w:t>
            </w:r>
          </w:p>
          <w:p w14:paraId="10378036" w14:textId="77777777" w:rsidR="000F2F66" w:rsidRPr="000F2F66" w:rsidRDefault="000F2F66" w:rsidP="000F2F66">
            <w:pPr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Actividad pág. 45</w:t>
            </w:r>
          </w:p>
          <w:p w14:paraId="3C3E4087" w14:textId="77777777" w:rsidR="000F2F66" w:rsidRPr="000F2F66" w:rsidRDefault="000F2F66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Copiar el mapa de la pág. 28 del Atlas en un acetato, sobreponer este mapa en el de la pág. 27 del Atlas y encontrar la relación entre las áreas sísmicas y volcánicas con las orillas de las placas.</w:t>
            </w:r>
          </w:p>
          <w:p w14:paraId="3B3E5BA0" w14:textId="77777777" w:rsidR="000F2F66" w:rsidRPr="000F2F66" w:rsidRDefault="000F2F66">
            <w:pPr>
              <w:numPr>
                <w:ilvl w:val="0"/>
                <w:numId w:val="6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Contestar las preguntas: ¿Qué relación encuentran entre esas zonas? ¿Qué pasa cuando se mueven dos placas?</w:t>
            </w:r>
          </w:p>
          <w:p w14:paraId="624DE822" w14:textId="77777777" w:rsidR="000F2F66" w:rsidRPr="000F2F66" w:rsidRDefault="000F2F66" w:rsidP="000F2F66">
            <w:pPr>
              <w:spacing w:line="240" w:lineRule="auto"/>
              <w:contextualSpacing/>
              <w:jc w:val="both"/>
              <w:rPr>
                <w:rFonts w:ascii="Tahoma" w:hAnsi="Tahoma" w:cs="Tahoma"/>
                <w:b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  <w:lang w:eastAsia="es-ES"/>
              </w:rPr>
              <w:t>Actividad pág. 46</w:t>
            </w:r>
          </w:p>
          <w:p w14:paraId="61CF467A" w14:textId="77777777" w:rsidR="000F2F66" w:rsidRPr="000F2F66" w:rsidRDefault="000F2F66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Identificar cómo cambia el relieve a causa de factores internos como el vulcanismo, la sismicidad, y por agentes externos como la erosión que provocan el viento y el agua.</w:t>
            </w:r>
          </w:p>
          <w:p w14:paraId="67CFA643" w14:textId="77777777" w:rsidR="000F2F66" w:rsidRPr="000F2F66" w:rsidRDefault="000F2F66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Observar las imágenes de la página mencionada y escribir qué causó la erosión.</w:t>
            </w:r>
          </w:p>
          <w:p w14:paraId="242A406B" w14:textId="77777777" w:rsidR="000F2F66" w:rsidRPr="000F2F66" w:rsidRDefault="000F2F66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Al final, escribir un texto en el cuaderno acerca de cómo cambia el relieve debido a la erosión provocada por el viento y el agua. Pueden dibujar un antes y un después además del texto.</w:t>
            </w:r>
          </w:p>
          <w:p w14:paraId="03F607D1" w14:textId="77777777" w:rsidR="000F2F66" w:rsidRPr="000F2F66" w:rsidRDefault="000F2F66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Elaboración de un volcán. (instrucciones página 47 del libro de texto)</w:t>
            </w:r>
          </w:p>
          <w:p w14:paraId="10968038" w14:textId="77777777" w:rsidR="000F2F66" w:rsidRPr="000F2F66" w:rsidRDefault="000F2F66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Anotar en el cuaderno la relación que encuentran entre el resultado de su experimento y lo que sucede cuando un volcán hace erupción.</w:t>
            </w:r>
          </w:p>
          <w:p w14:paraId="3917A05D" w14:textId="46A30DC8" w:rsidR="000F2F66" w:rsidRPr="000F2F66" w:rsidRDefault="000F2F66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Discutir en grupo cómo se imaginan que afecta una erupción volcánica a la población.</w:t>
            </w:r>
          </w:p>
        </w:tc>
      </w:tr>
    </w:tbl>
    <w:p w14:paraId="636432D4" w14:textId="0BBFDBA6" w:rsidR="000F2F66" w:rsidRP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0F2F66" w:rsidRPr="000F2F66" w14:paraId="4B3DCF7A" w14:textId="77777777" w:rsidTr="00CF3121">
        <w:tc>
          <w:tcPr>
            <w:tcW w:w="1951" w:type="dxa"/>
            <w:shd w:val="clear" w:color="auto" w:fill="auto"/>
            <w:vAlign w:val="center"/>
          </w:tcPr>
          <w:p w14:paraId="4F7C3E40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6CF4C4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Historia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F6E30A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0B665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5°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230A2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33E09EEE" w14:textId="48169578" w:rsidR="000F2F66" w:rsidRPr="000F2F66" w:rsidRDefault="005352D5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0F2F66" w:rsidRPr="000F2F66" w14:paraId="39674779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D4D4BF2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0F2F66" w:rsidRPr="000F2F66" w14:paraId="52DD5FF9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A2DCE83" w14:textId="77777777" w:rsidR="000F2F66" w:rsidRPr="000F2F66" w:rsidRDefault="000F2F66" w:rsidP="000F2F66">
            <w:pPr>
              <w:autoSpaceDE w:val="0"/>
              <w:autoSpaceDN w:val="0"/>
              <w:adjustRightInd w:val="0"/>
              <w:spacing w:line="240" w:lineRule="auto"/>
              <w:ind w:left="36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5A586476" w14:textId="77777777" w:rsidR="000F2F66" w:rsidRPr="000F2F66" w:rsidRDefault="000F2F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Comentar con los alumnos ¿por qué era necesario reformar el país? Escuchar opiniones de los alumnos y después cada uno escribe su respuesta en su cuaderno. Esta pregunta será contestada en tres momentos del bloque y enriquecida al final.</w:t>
            </w:r>
          </w:p>
          <w:p w14:paraId="0C12D9CA" w14:textId="77777777" w:rsidR="000F2F66" w:rsidRPr="000F2F66" w:rsidRDefault="000F2F6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Leer el texto de la página 50 del libro de texto el tema de "Los liberales y conservadores". Observar el cuadro de doble entrada sobre este tema, donde se muestran su forma de gobierno, principales objetivos y propuestas. Comentar de manera grupal.</w:t>
            </w:r>
          </w:p>
          <w:p w14:paraId="4A39C278" w14:textId="77777777" w:rsidR="000F2F66" w:rsidRPr="000F2F66" w:rsidRDefault="000F2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Revisar este link para ver video sobre liberales y conservadores:</w:t>
            </w:r>
          </w:p>
          <w:p w14:paraId="24E65641" w14:textId="77777777" w:rsidR="000F2F66" w:rsidRPr="000F2F66" w:rsidRDefault="000F2F66" w:rsidP="000F2F66">
            <w:pPr>
              <w:autoSpaceDE w:val="0"/>
              <w:autoSpaceDN w:val="0"/>
              <w:adjustRightInd w:val="0"/>
              <w:spacing w:line="240" w:lineRule="auto"/>
              <w:ind w:left="36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0F2F66">
              <w:rPr>
                <w:rFonts w:ascii="Tahoma" w:hAnsi="Tahoma" w:cs="Tahoma"/>
                <w:sz w:val="24"/>
                <w:szCs w:val="24"/>
              </w:rPr>
              <w:t>http://www.youtube.com/watch?v=4_h6Is0s4D0  comentar</w:t>
            </w:r>
            <w:proofErr w:type="gramEnd"/>
            <w:r w:rsidRPr="000F2F66">
              <w:rPr>
                <w:rFonts w:ascii="Tahoma" w:hAnsi="Tahoma" w:cs="Tahoma"/>
                <w:sz w:val="24"/>
                <w:szCs w:val="24"/>
              </w:rPr>
              <w:t xml:space="preserve"> al respecto de manera grupal.</w:t>
            </w:r>
          </w:p>
          <w:p w14:paraId="3387BB3A" w14:textId="77777777" w:rsidR="000F2F66" w:rsidRPr="000F2F66" w:rsidRDefault="000F2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Mediante una lluvia de ideas, responder a los siguientes cuestionamientos: ¿qué propone cada grupo?, ¿cuáles son las diferencias entre uno y otro?, ¿con cuál postura estás de acuerdo?, ¿es posible llegar a acuerdos cuando las personas tienen ideas diferentes?, ¿crees que los mexicanos de aquella época llegaron pacíficamente a decidir qué era lo mejor para el país?, etc. </w:t>
            </w:r>
          </w:p>
          <w:p w14:paraId="79268213" w14:textId="77777777" w:rsidR="000F2F66" w:rsidRPr="000F2F66" w:rsidRDefault="000F2F6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 xml:space="preserve">Después de estudiar el tema, elaborar un esquema en su cuaderno donde incluyan las siguientes preguntas: ¿cuándo y dónde ocurrió?, ¿cuáles fueron sus causas?, ¿cómo sucedió? y ¿quiénes </w:t>
            </w:r>
            <w:proofErr w:type="gramStart"/>
            <w:r w:rsidRPr="000F2F66">
              <w:rPr>
                <w:rFonts w:ascii="Tahoma" w:hAnsi="Tahoma" w:cs="Tahoma"/>
                <w:sz w:val="24"/>
                <w:szCs w:val="24"/>
              </w:rPr>
              <w:t>participaron?.</w:t>
            </w:r>
            <w:proofErr w:type="gramEnd"/>
            <w:r w:rsidRPr="000F2F6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5590338" w14:textId="77777777" w:rsidR="000F2F66" w:rsidRPr="000F2F66" w:rsidRDefault="000F2F66" w:rsidP="000F2F66">
            <w:pPr>
              <w:autoSpaceDE w:val="0"/>
              <w:autoSpaceDN w:val="0"/>
              <w:adjustRightInd w:val="0"/>
              <w:spacing w:line="240" w:lineRule="auto"/>
              <w:ind w:left="360"/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8549A2E" w14:textId="77777777" w:rsidR="000F2F66" w:rsidRDefault="000F2F66"/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0F2F66" w:rsidRPr="000F2F66" w14:paraId="42F5BA99" w14:textId="77777777" w:rsidTr="00CF3121">
        <w:tc>
          <w:tcPr>
            <w:tcW w:w="1951" w:type="dxa"/>
            <w:shd w:val="clear" w:color="auto" w:fill="auto"/>
            <w:vAlign w:val="center"/>
          </w:tcPr>
          <w:p w14:paraId="26CA3299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03EA87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4919CE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6FC8BB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5°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4800E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716175EB" w14:textId="775AACA2" w:rsidR="000F2F66" w:rsidRPr="000F2F66" w:rsidRDefault="005352D5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0F2F66" w:rsidRPr="000F2F66" w14:paraId="0826EA16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8044DBB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0F2F66" w:rsidRPr="000F2F66" w14:paraId="70254895" w14:textId="77777777" w:rsidTr="00CF3121">
        <w:trPr>
          <w:trHeight w:val="1894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7EEF7BA" w14:textId="77777777" w:rsidR="000F2F66" w:rsidRPr="000F2F66" w:rsidRDefault="000F2F66">
            <w:pPr>
              <w:pStyle w:val="Sinespaciado"/>
              <w:numPr>
                <w:ilvl w:val="0"/>
                <w:numId w:val="11"/>
              </w:numPr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Realizar la pág. 50 de manera individual donde se debe analizar </w:t>
            </w:r>
            <w:proofErr w:type="gramStart"/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situaciones,  qué</w:t>
            </w:r>
            <w:proofErr w:type="gramEnd"/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emoción lograron,  qué se hace en esos casos, quiénes participan y quiénes les dan confianza.</w:t>
            </w:r>
          </w:p>
          <w:p w14:paraId="05A27B15" w14:textId="77777777" w:rsidR="000F2F66" w:rsidRPr="000F2F66" w:rsidRDefault="000F2F66">
            <w:pPr>
              <w:pStyle w:val="Sinespaciado"/>
              <w:numPr>
                <w:ilvl w:val="0"/>
                <w:numId w:val="11"/>
              </w:numPr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proofErr w:type="gramStart"/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Observar  la</w:t>
            </w:r>
            <w:proofErr w:type="gramEnd"/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 xml:space="preserve"> ruta emocional de la pág. 51 y enseguida los alumnos deberán elaborar la propia con una situación que hayan vivido. Contestar lo que se hace en esos casos si alguien les molesta o agrede.</w:t>
            </w:r>
          </w:p>
          <w:p w14:paraId="4558864E" w14:textId="77777777" w:rsidR="000F2F66" w:rsidRPr="000F2F66" w:rsidRDefault="000F2F66">
            <w:pPr>
              <w:pStyle w:val="Sinespaciado"/>
              <w:numPr>
                <w:ilvl w:val="0"/>
                <w:numId w:val="11"/>
              </w:numPr>
              <w:contextualSpacing/>
              <w:jc w:val="both"/>
              <w:rPr>
                <w:rFonts w:ascii="Tahoma" w:hAnsi="Tahoma" w:cs="Tahoma"/>
                <w:sz w:val="24"/>
                <w:szCs w:val="24"/>
                <w:lang w:eastAsia="es-ES"/>
              </w:rPr>
            </w:pPr>
            <w:r w:rsidRPr="000F2F66">
              <w:rPr>
                <w:rFonts w:ascii="Tahoma" w:hAnsi="Tahoma" w:cs="Tahoma"/>
                <w:sz w:val="24"/>
                <w:szCs w:val="24"/>
                <w:lang w:eastAsia="es-ES"/>
              </w:rPr>
              <w:t>De acuerdo a la ruta emocional que se hizo, reunir los alumnos en equipo para que compartan sus rutas emocionales y elaborar una sola entre todos. Pág. 52</w:t>
            </w:r>
          </w:p>
        </w:tc>
      </w:tr>
    </w:tbl>
    <w:p w14:paraId="5A5A264D" w14:textId="17E33ABA" w:rsidR="000F2F66" w:rsidRP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0F2F66" w:rsidRPr="000F2F66" w14:paraId="3BD2024B" w14:textId="77777777" w:rsidTr="00CF3121">
        <w:tc>
          <w:tcPr>
            <w:tcW w:w="1951" w:type="dxa"/>
            <w:shd w:val="clear" w:color="auto" w:fill="auto"/>
            <w:vAlign w:val="center"/>
          </w:tcPr>
          <w:p w14:paraId="49F216D9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6358DA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5481C1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2ABCB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5°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3856D0E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0B5718D" w14:textId="7BFD3A12" w:rsidR="000F2F66" w:rsidRPr="000F2F66" w:rsidRDefault="005352D5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0F2F66" w:rsidRPr="000F2F66" w14:paraId="0672D7DC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2AEC972" w14:textId="77777777" w:rsidR="000F2F66" w:rsidRPr="000F2F66" w:rsidRDefault="000F2F66" w:rsidP="000F2F66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0F2F66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0F2F66" w:rsidRPr="000F2F66" w14:paraId="459F0108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ECFC44C" w14:textId="77777777" w:rsidR="000F2F66" w:rsidRPr="000F2F66" w:rsidRDefault="000F2F66">
            <w:pPr>
              <w:pStyle w:val="Sinespaciado"/>
              <w:numPr>
                <w:ilvl w:val="0"/>
                <w:numId w:val="12"/>
              </w:numPr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Retomar lo visto en la clase anterior sobre los diferentes espacios, construcciones y su relación a su función.</w:t>
            </w:r>
          </w:p>
          <w:p w14:paraId="03AAA358" w14:textId="77777777" w:rsidR="000F2F66" w:rsidRPr="000F2F66" w:rsidRDefault="000F2F66">
            <w:pPr>
              <w:pStyle w:val="Sinespaciado"/>
              <w:numPr>
                <w:ilvl w:val="0"/>
                <w:numId w:val="12"/>
              </w:numPr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Crear entre todos, una pequeña ciudad. Organizar al grupo y revisar lo que va a traer cada integrante.</w:t>
            </w:r>
          </w:p>
          <w:p w14:paraId="44492862" w14:textId="77777777" w:rsidR="000F2F66" w:rsidRPr="000F2F66" w:rsidRDefault="000F2F66">
            <w:pPr>
              <w:pStyle w:val="Sinespaciado"/>
              <w:numPr>
                <w:ilvl w:val="0"/>
                <w:numId w:val="12"/>
              </w:numPr>
              <w:contextualSpacing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F2F66">
              <w:rPr>
                <w:rFonts w:ascii="Tahoma" w:hAnsi="Tahoma" w:cs="Tahoma"/>
                <w:sz w:val="24"/>
                <w:szCs w:val="24"/>
              </w:rPr>
              <w:t>Por lo pronto se hará el croquis o boceto de lo que van a construir. Dichos croquis harán la función de planos. Decidir qué material usar. La construcción de la ciudad se llevará a cabo en el bloque siguiente.</w:t>
            </w:r>
          </w:p>
        </w:tc>
      </w:tr>
    </w:tbl>
    <w:p w14:paraId="0350B310" w14:textId="77777777" w:rsidR="000F2F66" w:rsidRP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1C341CF" w14:textId="1B21B6DF" w:rsidR="00D2589A" w:rsidRPr="000F2F66" w:rsidRDefault="00D2589A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7715C2E" w14:textId="60ABBF76" w:rsidR="00D2589A" w:rsidRDefault="00D2589A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7DCE94F" w14:textId="30EF5491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88C027C" w14:textId="6F38BA90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E5A17FA" w14:textId="49479E9A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5B9C60F8" w14:textId="00D20A38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14DEA5BE" w14:textId="4D9E328C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4905F867" w14:textId="2EC5BC11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2CC98D6" w14:textId="1468514B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10367C4" w14:textId="21E39F00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4578922" w14:textId="4439DE79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B18992D" w14:textId="6BEE9D36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C120492" w14:textId="126CA70B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D510E6F" w14:textId="56A464CD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7BBBF299" w14:textId="3DA05C3C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4BFF322D" w14:textId="21E4E68B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56D16CB" w14:textId="76FBA3B1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EC3AF0B" w14:textId="4332F326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14A6CD07" w14:textId="74A3C19D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494791BB" w14:textId="4888B6B5" w:rsid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FD6235B" w14:textId="77777777" w:rsidR="000F2F66" w:rsidRPr="000F2F66" w:rsidRDefault="000F2F66" w:rsidP="000F2F6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12A85370" w14:textId="77777777" w:rsidR="00B67298" w:rsidRPr="000F2F66" w:rsidRDefault="00B67298" w:rsidP="000F2F66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bookmarkStart w:id="0" w:name="_Hlk114601174"/>
      <w:bookmarkStart w:id="1" w:name="_Hlk114601225"/>
      <w:r w:rsidRPr="000F2F66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Vista channelkids.com</w:t>
      </w:r>
    </w:p>
    <w:p w14:paraId="5E9598F9" w14:textId="77777777" w:rsidR="00B67298" w:rsidRPr="000F2F66" w:rsidRDefault="00B67298" w:rsidP="000F2F66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F2F66">
        <w:rPr>
          <w:rFonts w:ascii="Tahoma" w:hAnsi="Tahoma" w:cs="Tahoma"/>
          <w:b/>
          <w:color w:val="000000" w:themeColor="text1"/>
          <w:sz w:val="24"/>
          <w:szCs w:val="24"/>
        </w:rPr>
        <w:t>Para más material gratis</w:t>
      </w:r>
    </w:p>
    <w:p w14:paraId="2C1A6585" w14:textId="77777777" w:rsidR="00B67298" w:rsidRPr="000F2F66" w:rsidRDefault="00B67298" w:rsidP="000F2F66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bookmarkEnd w:id="0"/>
    <w:p w14:paraId="20EF2D44" w14:textId="0D7884DC" w:rsidR="00B67298" w:rsidRPr="000F2F66" w:rsidRDefault="00B67298" w:rsidP="000F2F66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0F2F66">
        <w:rPr>
          <w:rFonts w:ascii="Tahoma" w:hAnsi="Tahoma" w:cs="Tahoma"/>
          <w:b/>
          <w:noProof/>
          <w:color w:val="000000" w:themeColor="text1"/>
          <w:sz w:val="24"/>
          <w:szCs w:val="24"/>
        </w:rPr>
        <w:drawing>
          <wp:inline distT="0" distB="0" distL="0" distR="0" wp14:anchorId="49A59FD8" wp14:editId="71F1FFCD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67298" w:rsidRPr="000F2F66" w:rsidSect="00B67298">
      <w:footerReference w:type="default" r:id="rId9"/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CC2D" w14:textId="77777777" w:rsidR="00B84AA1" w:rsidRDefault="00B84AA1" w:rsidP="00B67298">
      <w:pPr>
        <w:spacing w:after="0" w:line="240" w:lineRule="auto"/>
      </w:pPr>
      <w:r>
        <w:separator/>
      </w:r>
    </w:p>
  </w:endnote>
  <w:endnote w:type="continuationSeparator" w:id="0">
    <w:p w14:paraId="786E691E" w14:textId="77777777" w:rsidR="00B84AA1" w:rsidRDefault="00B84AA1" w:rsidP="00B6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280B" w14:textId="53E6F81A" w:rsidR="00B67298" w:rsidRDefault="00B67298" w:rsidP="00B67298">
    <w:pPr>
      <w:pStyle w:val="Piedepgina"/>
      <w:jc w:val="right"/>
    </w:pPr>
    <w:r>
      <w:rPr>
        <w:noProof/>
      </w:rPr>
      <w:drawing>
        <wp:inline distT="0" distB="0" distL="0" distR="0" wp14:anchorId="5EC8D782" wp14:editId="5A007CCD">
          <wp:extent cx="1352027" cy="820874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497" cy="834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1CFB" w14:textId="77777777" w:rsidR="00B84AA1" w:rsidRDefault="00B84AA1" w:rsidP="00B67298">
      <w:pPr>
        <w:spacing w:after="0" w:line="240" w:lineRule="auto"/>
      </w:pPr>
      <w:r>
        <w:separator/>
      </w:r>
    </w:p>
  </w:footnote>
  <w:footnote w:type="continuationSeparator" w:id="0">
    <w:p w14:paraId="653B3983" w14:textId="77777777" w:rsidR="00B84AA1" w:rsidRDefault="00B84AA1" w:rsidP="00B6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83E"/>
    <w:multiLevelType w:val="hybridMultilevel"/>
    <w:tmpl w:val="08DE74A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124CC"/>
    <w:multiLevelType w:val="hybridMultilevel"/>
    <w:tmpl w:val="1EBEC48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226809"/>
    <w:multiLevelType w:val="hybridMultilevel"/>
    <w:tmpl w:val="93F6EE1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704DBF"/>
    <w:multiLevelType w:val="hybridMultilevel"/>
    <w:tmpl w:val="C9680F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66576"/>
    <w:multiLevelType w:val="hybridMultilevel"/>
    <w:tmpl w:val="CE400CF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10F54"/>
    <w:multiLevelType w:val="hybridMultilevel"/>
    <w:tmpl w:val="64DE051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416D23"/>
    <w:multiLevelType w:val="hybridMultilevel"/>
    <w:tmpl w:val="DDC0CF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92B05"/>
    <w:multiLevelType w:val="hybridMultilevel"/>
    <w:tmpl w:val="773E24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D64D7"/>
    <w:multiLevelType w:val="hybridMultilevel"/>
    <w:tmpl w:val="15A6F9A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62E47"/>
    <w:multiLevelType w:val="hybridMultilevel"/>
    <w:tmpl w:val="1960ED8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047034"/>
    <w:multiLevelType w:val="hybridMultilevel"/>
    <w:tmpl w:val="A2FC06D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EA6593"/>
    <w:multiLevelType w:val="hybridMultilevel"/>
    <w:tmpl w:val="F6BAD26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85242">
    <w:abstractNumId w:val="11"/>
  </w:num>
  <w:num w:numId="2" w16cid:durableId="700399920">
    <w:abstractNumId w:val="3"/>
  </w:num>
  <w:num w:numId="3" w16cid:durableId="1991902707">
    <w:abstractNumId w:val="6"/>
  </w:num>
  <w:num w:numId="4" w16cid:durableId="1638795547">
    <w:abstractNumId w:val="4"/>
  </w:num>
  <w:num w:numId="5" w16cid:durableId="2059430871">
    <w:abstractNumId w:val="2"/>
  </w:num>
  <w:num w:numId="6" w16cid:durableId="1386680041">
    <w:abstractNumId w:val="0"/>
  </w:num>
  <w:num w:numId="7" w16cid:durableId="931083770">
    <w:abstractNumId w:val="5"/>
  </w:num>
  <w:num w:numId="8" w16cid:durableId="1658730417">
    <w:abstractNumId w:val="1"/>
  </w:num>
  <w:num w:numId="9" w16cid:durableId="941689136">
    <w:abstractNumId w:val="9"/>
  </w:num>
  <w:num w:numId="10" w16cid:durableId="733432541">
    <w:abstractNumId w:val="10"/>
  </w:num>
  <w:num w:numId="11" w16cid:durableId="1528330544">
    <w:abstractNumId w:val="8"/>
  </w:num>
  <w:num w:numId="12" w16cid:durableId="354960991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98"/>
    <w:rsid w:val="000F2F66"/>
    <w:rsid w:val="00440F89"/>
    <w:rsid w:val="005352D5"/>
    <w:rsid w:val="007C418E"/>
    <w:rsid w:val="00866564"/>
    <w:rsid w:val="00B67298"/>
    <w:rsid w:val="00B84AA1"/>
    <w:rsid w:val="00D2589A"/>
    <w:rsid w:val="00DD7E72"/>
    <w:rsid w:val="00F0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F2D2"/>
  <w15:chartTrackingRefBased/>
  <w15:docId w15:val="{413E3739-B76E-4189-B0C3-F79897E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7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6729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6729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729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29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298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67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298"/>
  </w:style>
  <w:style w:type="paragraph" w:styleId="Piedepgina">
    <w:name w:val="footer"/>
    <w:basedOn w:val="Normal"/>
    <w:link w:val="PiedepginaCar"/>
    <w:uiPriority w:val="99"/>
    <w:unhideWhenUsed/>
    <w:rsid w:val="00B67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4</cp:revision>
  <dcterms:created xsi:type="dcterms:W3CDTF">2022-11-08T22:34:00Z</dcterms:created>
  <dcterms:modified xsi:type="dcterms:W3CDTF">2022-11-08T22:39:00Z</dcterms:modified>
</cp:coreProperties>
</file>